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05B18" w14:textId="77777777" w:rsidR="00F73BCC" w:rsidRPr="00737DD0" w:rsidRDefault="006E3016" w:rsidP="00796255">
      <w:pPr>
        <w:spacing w:line="240" w:lineRule="auto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  <w:r w:rsidRPr="00737DD0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5FA38334" w14:textId="06E252B3" w:rsidR="00DD45A7" w:rsidRPr="00737DD0" w:rsidRDefault="006E3016" w:rsidP="00796255">
      <w:pPr>
        <w:spacing w:line="240" w:lineRule="auto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37DD0">
        <w:rPr>
          <w:rFonts w:ascii="GHEA Grapalat" w:hAnsi="GHEA Grapalat"/>
          <w:b/>
          <w:sz w:val="24"/>
          <w:szCs w:val="24"/>
          <w:lang w:val="hy-AM"/>
        </w:rPr>
        <w:t>պ</w:t>
      </w:r>
      <w:r w:rsidR="00CD44E4" w:rsidRPr="00737DD0">
        <w:rPr>
          <w:rFonts w:ascii="GHEA Grapalat" w:hAnsi="GHEA Grapalat"/>
          <w:b/>
          <w:sz w:val="24"/>
          <w:szCs w:val="24"/>
          <w:lang w:val="hy-AM"/>
        </w:rPr>
        <w:t>ետական մարմինների կողմից 2021թ. կազմակերպ</w:t>
      </w:r>
      <w:r w:rsidR="00B33E55">
        <w:rPr>
          <w:rFonts w:ascii="GHEA Grapalat" w:hAnsi="GHEA Grapalat"/>
          <w:b/>
          <w:sz w:val="24"/>
          <w:szCs w:val="24"/>
          <w:lang w:val="hy-AM"/>
        </w:rPr>
        <w:t>վ</w:t>
      </w:r>
      <w:r w:rsidR="00CD44E4" w:rsidRPr="00737DD0">
        <w:rPr>
          <w:rFonts w:ascii="GHEA Grapalat" w:hAnsi="GHEA Grapalat"/>
          <w:b/>
          <w:sz w:val="24"/>
          <w:szCs w:val="24"/>
          <w:lang w:val="hy-AM"/>
        </w:rPr>
        <w:t>ած ընթացակարգերի վերաբերյալ</w:t>
      </w:r>
    </w:p>
    <w:p w14:paraId="1EED59C7" w14:textId="77777777" w:rsidR="005550A6" w:rsidRPr="00737DD0" w:rsidRDefault="005550A6" w:rsidP="005550A6">
      <w:pPr>
        <w:spacing w:line="240" w:lineRule="auto"/>
        <w:contextualSpacing/>
        <w:jc w:val="right"/>
        <w:rPr>
          <w:rFonts w:ascii="GHEA Grapalat" w:hAnsi="GHEA Grapalat"/>
          <w:sz w:val="24"/>
          <w:szCs w:val="24"/>
          <w:lang w:val="hy-AM"/>
        </w:rPr>
      </w:pPr>
    </w:p>
    <w:p w14:paraId="1299F2C0" w14:textId="70EFE272" w:rsidR="005550A6" w:rsidRPr="00737DD0" w:rsidRDefault="005550A6" w:rsidP="005550A6">
      <w:pPr>
        <w:spacing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tbl>
      <w:tblPr>
        <w:tblStyle w:val="TableGrid"/>
        <w:tblW w:w="136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2126"/>
        <w:gridCol w:w="2410"/>
        <w:gridCol w:w="2126"/>
        <w:gridCol w:w="2410"/>
      </w:tblGrid>
      <w:tr w:rsidR="00CC2337" w:rsidRPr="00737DD0" w14:paraId="492DCB72" w14:textId="608B4E70" w:rsidTr="00351894">
        <w:tc>
          <w:tcPr>
            <w:tcW w:w="4537" w:type="dxa"/>
            <w:gridSpan w:val="2"/>
            <w:shd w:val="clear" w:color="auto" w:fill="D9D9D9" w:themeFill="background1" w:themeFillShade="D9"/>
          </w:tcPr>
          <w:p w14:paraId="45C86715" w14:textId="77777777" w:rsidR="00CC2337" w:rsidRDefault="00CC2337" w:rsidP="008E6E39">
            <w:pPr>
              <w:ind w:firstLine="426"/>
              <w:contextualSpacing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37DD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Կազմակերպված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բոլոր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737DD0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ընթացակարգեր</w:t>
            </w:r>
            <w:r>
              <w:rPr>
                <w:rFonts w:ascii="GHEA Grapalat" w:hAnsi="GHEA Grapalat" w:cs="Sylfaen"/>
                <w:sz w:val="24"/>
                <w:szCs w:val="24"/>
              </w:rPr>
              <w:t>ի</w:t>
            </w:r>
            <w:r w:rsidRPr="00737DD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71241F8F" w14:textId="34BBD7FF" w:rsidR="00CC2337" w:rsidRPr="00737DD0" w:rsidRDefault="00CC2337" w:rsidP="008E6E39">
            <w:pPr>
              <w:ind w:firstLine="426"/>
              <w:contextualSpacing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14:paraId="62232212" w14:textId="255A1E71" w:rsidR="00CC2337" w:rsidRPr="00E23142" w:rsidRDefault="00CC2337" w:rsidP="005550A6">
            <w:pPr>
              <w:ind w:firstLine="426"/>
              <w:contextualSpacing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737DD0">
              <w:rPr>
                <w:rFonts w:ascii="GHEA Grapalat" w:hAnsi="GHEA Grapalat" w:cs="Sylfaen"/>
                <w:sz w:val="24"/>
                <w:szCs w:val="24"/>
                <w:lang w:val="hy-AM"/>
              </w:rPr>
              <w:t>Թղթային ձևով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կազմակերպված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ընթացակարգերի</w:t>
            </w:r>
            <w:proofErr w:type="spellEnd"/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14:paraId="5B4D039D" w14:textId="2FB3F270" w:rsidR="00CC2337" w:rsidRDefault="00CC2337" w:rsidP="005550A6">
            <w:pPr>
              <w:ind w:firstLine="426"/>
              <w:contextualSpacing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Էլեկտրոնային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եղանակով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կազմակերպված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ընթացակարգերի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</w:p>
        </w:tc>
      </w:tr>
      <w:tr w:rsidR="00E23142" w:rsidRPr="00737DD0" w14:paraId="3B8CC934" w14:textId="34909193" w:rsidTr="00967A4C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889C499" w14:textId="519C5E2D" w:rsidR="00E23142" w:rsidRPr="00CC2337" w:rsidRDefault="00E23142" w:rsidP="00967A4C">
            <w:pPr>
              <w:ind w:firstLine="426"/>
              <w:contextualSpacing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CC2337">
              <w:rPr>
                <w:rFonts w:ascii="GHEA Grapalat" w:hAnsi="GHEA Grapalat" w:cs="Sylfaen"/>
                <w:sz w:val="20"/>
                <w:szCs w:val="20"/>
                <w:lang w:val="hy-AM"/>
              </w:rPr>
              <w:t>քանակը</w:t>
            </w:r>
            <w:r w:rsidRPr="00CC2337">
              <w:rPr>
                <w:rFonts w:ascii="GHEA Grapalat" w:hAnsi="GHEA Grapalat" w:cs="Sylfaen"/>
                <w:sz w:val="20"/>
                <w:szCs w:val="20"/>
              </w:rPr>
              <w:t>/</w:t>
            </w:r>
            <w:proofErr w:type="spellStart"/>
            <w:r w:rsidRPr="00CC2337">
              <w:rPr>
                <w:rFonts w:ascii="GHEA Grapalat" w:hAnsi="GHEA Grapalat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847DE47" w14:textId="5D4AD033" w:rsidR="00E23142" w:rsidRPr="00CC2337" w:rsidRDefault="00E23142" w:rsidP="00967A4C">
            <w:pPr>
              <w:ind w:firstLine="426"/>
              <w:contextualSpacing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CC2337">
              <w:rPr>
                <w:rFonts w:ascii="GHEA Grapalat" w:hAnsi="GHEA Grapalat" w:cs="Sylfaen"/>
                <w:sz w:val="20"/>
                <w:szCs w:val="20"/>
              </w:rPr>
              <w:t>նախահաշվային</w:t>
            </w:r>
            <w:proofErr w:type="spellEnd"/>
            <w:r w:rsidRPr="00CC233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CC2337">
              <w:rPr>
                <w:rFonts w:ascii="GHEA Grapalat" w:hAnsi="GHEA Grapalat" w:cs="Sylfaen"/>
                <w:sz w:val="20"/>
                <w:szCs w:val="20"/>
              </w:rPr>
              <w:t>արժեքը</w:t>
            </w:r>
            <w:proofErr w:type="spellEnd"/>
            <w:r w:rsidRPr="00CC2337">
              <w:rPr>
                <w:rFonts w:ascii="GHEA Grapalat" w:hAnsi="GHEA Grapalat" w:cs="Sylfaen"/>
                <w:sz w:val="20"/>
                <w:szCs w:val="20"/>
              </w:rPr>
              <w:t>/</w:t>
            </w:r>
            <w:proofErr w:type="spellStart"/>
            <w:r w:rsidRPr="00CC2337">
              <w:rPr>
                <w:rFonts w:ascii="GHEA Grapalat" w:hAnsi="GHEA Grapalat" w:cs="Sylfaen"/>
                <w:sz w:val="20"/>
                <w:szCs w:val="20"/>
              </w:rPr>
              <w:t>մլն</w:t>
            </w:r>
            <w:proofErr w:type="spellEnd"/>
            <w:r w:rsidRPr="00CC2337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w:type="spellStart"/>
            <w:r w:rsidRPr="00CC2337">
              <w:rPr>
                <w:rFonts w:ascii="GHEA Grapalat" w:hAnsi="GHEA Grapalat" w:cs="Sylfaen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8270236" w14:textId="19E3C8B1" w:rsidR="00E23142" w:rsidRPr="00CC2337" w:rsidRDefault="00E23142" w:rsidP="00967A4C">
            <w:pPr>
              <w:ind w:firstLine="426"/>
              <w:contextualSpacing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CC2337">
              <w:rPr>
                <w:rFonts w:ascii="GHEA Grapalat" w:hAnsi="GHEA Grapalat" w:cs="Sylfaen"/>
                <w:sz w:val="20"/>
                <w:szCs w:val="20"/>
              </w:rPr>
              <w:t>քանակը</w:t>
            </w:r>
            <w:proofErr w:type="spellEnd"/>
            <w:r w:rsidRPr="00CC2337">
              <w:rPr>
                <w:rFonts w:ascii="GHEA Grapalat" w:hAnsi="GHEA Grapalat" w:cs="Sylfaen"/>
                <w:sz w:val="20"/>
                <w:szCs w:val="20"/>
              </w:rPr>
              <w:t>/</w:t>
            </w:r>
            <w:proofErr w:type="spellStart"/>
            <w:r w:rsidRPr="00CC2337">
              <w:rPr>
                <w:rFonts w:ascii="GHEA Grapalat" w:hAnsi="GHEA Grapalat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AFF3FFD" w14:textId="48FE92A4" w:rsidR="00E23142" w:rsidRPr="00CC2337" w:rsidRDefault="00967A4C" w:rsidP="00967A4C">
            <w:pPr>
              <w:ind w:firstLine="426"/>
              <w:contextualSpacing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ն</w:t>
            </w:r>
            <w:r w:rsidR="00E23142" w:rsidRPr="00CC2337">
              <w:rPr>
                <w:rFonts w:ascii="GHEA Grapalat" w:hAnsi="GHEA Grapalat" w:cs="Sylfaen"/>
                <w:sz w:val="20"/>
                <w:szCs w:val="20"/>
              </w:rPr>
              <w:t>ախահաշվային</w:t>
            </w:r>
            <w:proofErr w:type="spellEnd"/>
            <w:r w:rsidR="00E23142" w:rsidRPr="00CC233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E23142" w:rsidRPr="00CC2337">
              <w:rPr>
                <w:rFonts w:ascii="GHEA Grapalat" w:hAnsi="GHEA Grapalat" w:cs="Sylfaen"/>
                <w:sz w:val="20"/>
                <w:szCs w:val="20"/>
              </w:rPr>
              <w:t>արժեքը</w:t>
            </w:r>
            <w:proofErr w:type="spellEnd"/>
            <w:r w:rsidR="00E23142" w:rsidRPr="00CC2337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="007545CE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մլն. </w:t>
            </w:r>
            <w:proofErr w:type="spellStart"/>
            <w:r w:rsidR="00E23142" w:rsidRPr="00CC2337">
              <w:rPr>
                <w:rFonts w:ascii="GHEA Grapalat" w:hAnsi="GHEA Grapalat" w:cs="Sylfaen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EEF1A74" w14:textId="18C93D1A" w:rsidR="00E23142" w:rsidRPr="00CC2337" w:rsidRDefault="00E23142" w:rsidP="00967A4C">
            <w:pPr>
              <w:ind w:firstLine="426"/>
              <w:contextualSpacing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CC2337">
              <w:rPr>
                <w:rFonts w:ascii="GHEA Grapalat" w:hAnsi="GHEA Grapalat" w:cs="Sylfaen"/>
                <w:sz w:val="20"/>
                <w:szCs w:val="20"/>
              </w:rPr>
              <w:t>քանակ</w:t>
            </w:r>
            <w:proofErr w:type="spellEnd"/>
            <w:r w:rsidRPr="00CC2337">
              <w:rPr>
                <w:rFonts w:ascii="GHEA Grapalat" w:hAnsi="GHEA Grapalat" w:cs="Sylfaen"/>
                <w:sz w:val="20"/>
                <w:szCs w:val="20"/>
              </w:rPr>
              <w:t>/</w:t>
            </w:r>
            <w:proofErr w:type="spellStart"/>
            <w:r w:rsidRPr="00CC2337">
              <w:rPr>
                <w:rFonts w:ascii="GHEA Grapalat" w:hAnsi="GHEA Grapalat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92D91B1" w14:textId="49F323C9" w:rsidR="00E23142" w:rsidRPr="00CC2337" w:rsidRDefault="00967A4C" w:rsidP="00967A4C">
            <w:pPr>
              <w:ind w:firstLine="426"/>
              <w:contextualSpacing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ն</w:t>
            </w:r>
            <w:r w:rsidR="007545CE">
              <w:rPr>
                <w:rFonts w:ascii="GHEA Grapalat" w:hAnsi="GHEA Grapalat" w:cs="Sylfaen"/>
                <w:sz w:val="20"/>
                <w:szCs w:val="20"/>
              </w:rPr>
              <w:t>ախահաշվային</w:t>
            </w:r>
            <w:proofErr w:type="spellEnd"/>
            <w:r w:rsidR="00E23142" w:rsidRPr="00CC233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E23142" w:rsidRPr="00CC2337">
              <w:rPr>
                <w:rFonts w:ascii="GHEA Grapalat" w:hAnsi="GHEA Grapalat" w:cs="Sylfaen"/>
                <w:sz w:val="20"/>
                <w:szCs w:val="20"/>
              </w:rPr>
              <w:t>արժեքը</w:t>
            </w:r>
            <w:proofErr w:type="spellEnd"/>
            <w:r w:rsidR="00E23142" w:rsidRPr="00CC2337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="007545CE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մլն. </w:t>
            </w:r>
            <w:proofErr w:type="spellStart"/>
            <w:r w:rsidR="00E23142" w:rsidRPr="00CC2337">
              <w:rPr>
                <w:rFonts w:ascii="GHEA Grapalat" w:hAnsi="GHEA Grapalat" w:cs="Sylfaen"/>
                <w:sz w:val="20"/>
                <w:szCs w:val="20"/>
              </w:rPr>
              <w:t>դրամ</w:t>
            </w:r>
            <w:proofErr w:type="spellEnd"/>
          </w:p>
        </w:tc>
      </w:tr>
      <w:tr w:rsidR="00E23142" w:rsidRPr="00737DD0" w14:paraId="4719B700" w14:textId="543AEC3F" w:rsidTr="00967A4C">
        <w:trPr>
          <w:trHeight w:val="512"/>
        </w:trPr>
        <w:tc>
          <w:tcPr>
            <w:tcW w:w="2127" w:type="dxa"/>
            <w:vAlign w:val="center"/>
          </w:tcPr>
          <w:p w14:paraId="7CE2A6E8" w14:textId="7358FE7B" w:rsidR="00E23142" w:rsidRPr="00E23142" w:rsidRDefault="00E23142" w:rsidP="00967A4C">
            <w:pPr>
              <w:ind w:firstLine="426"/>
              <w:contextualSpacing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20324</w:t>
            </w:r>
          </w:p>
        </w:tc>
        <w:tc>
          <w:tcPr>
            <w:tcW w:w="2410" w:type="dxa"/>
            <w:vAlign w:val="center"/>
          </w:tcPr>
          <w:p w14:paraId="1E2A11F6" w14:textId="05F03846" w:rsidR="00E23142" w:rsidRPr="00E23142" w:rsidRDefault="00E23142" w:rsidP="00967A4C">
            <w:pPr>
              <w:ind w:firstLine="426"/>
              <w:contextualSpacing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244, 793.6</w:t>
            </w:r>
          </w:p>
        </w:tc>
        <w:tc>
          <w:tcPr>
            <w:tcW w:w="2126" w:type="dxa"/>
            <w:vAlign w:val="center"/>
          </w:tcPr>
          <w:p w14:paraId="4EFFD1A0" w14:textId="6661997D" w:rsidR="00E23142" w:rsidRPr="00E23142" w:rsidRDefault="00E23142" w:rsidP="00967A4C">
            <w:pPr>
              <w:ind w:firstLine="426"/>
              <w:contextualSpacing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8085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կամ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285F9B">
              <w:rPr>
                <w:rFonts w:ascii="GHEA Grapalat" w:hAnsi="GHEA Grapalat" w:cs="Sylfaen"/>
                <w:sz w:val="24"/>
                <w:szCs w:val="24"/>
                <w:lang w:val="hy-AM"/>
              </w:rPr>
              <w:t>39,8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%</w:t>
            </w:r>
          </w:p>
        </w:tc>
        <w:tc>
          <w:tcPr>
            <w:tcW w:w="2410" w:type="dxa"/>
            <w:vAlign w:val="center"/>
          </w:tcPr>
          <w:p w14:paraId="280B015C" w14:textId="4BD9CF17" w:rsidR="00E23142" w:rsidRPr="00E23142" w:rsidRDefault="00E23142" w:rsidP="00967A4C">
            <w:pPr>
              <w:ind w:firstLine="426"/>
              <w:contextualSpacing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142,956.</w:t>
            </w:r>
            <w:r w:rsidR="009C4BEB">
              <w:rPr>
                <w:rFonts w:ascii="GHEA Grapalat" w:hAnsi="GHEA Grapalat" w:cs="Sylfaen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կամ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E7561B">
              <w:rPr>
                <w:rFonts w:ascii="GHEA Grapalat" w:hAnsi="GHEA Grapalat" w:cs="Sylfaen"/>
                <w:sz w:val="24"/>
                <w:szCs w:val="24"/>
                <w:lang w:val="hy-AM"/>
              </w:rPr>
              <w:t>58,4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%</w:t>
            </w:r>
          </w:p>
        </w:tc>
        <w:tc>
          <w:tcPr>
            <w:tcW w:w="2126" w:type="dxa"/>
            <w:vAlign w:val="center"/>
          </w:tcPr>
          <w:p w14:paraId="235F7B96" w14:textId="3FDBAD0C" w:rsidR="00E23142" w:rsidRPr="00E23142" w:rsidRDefault="00E23142" w:rsidP="00967A4C">
            <w:pPr>
              <w:ind w:firstLine="426"/>
              <w:contextualSpacing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12239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կամ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F56B8E">
              <w:rPr>
                <w:rFonts w:ascii="GHEA Grapalat" w:hAnsi="GHEA Grapalat" w:cs="Sylfaen"/>
                <w:sz w:val="24"/>
                <w:szCs w:val="24"/>
                <w:lang w:val="hy-AM"/>
              </w:rPr>
              <w:t>60,2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%</w:t>
            </w:r>
          </w:p>
        </w:tc>
        <w:tc>
          <w:tcPr>
            <w:tcW w:w="2410" w:type="dxa"/>
            <w:vAlign w:val="center"/>
          </w:tcPr>
          <w:p w14:paraId="73860885" w14:textId="2AD333AC" w:rsidR="00E23142" w:rsidRPr="00E23142" w:rsidRDefault="00E23142" w:rsidP="00967A4C">
            <w:pPr>
              <w:ind w:firstLine="426"/>
              <w:contextualSpacing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101,837.3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կամ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E7561B">
              <w:rPr>
                <w:rFonts w:ascii="GHEA Grapalat" w:hAnsi="GHEA Grapalat" w:cs="Sylfaen"/>
                <w:sz w:val="24"/>
                <w:szCs w:val="24"/>
                <w:lang w:val="hy-AM"/>
              </w:rPr>
              <w:t>41,6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%</w:t>
            </w:r>
          </w:p>
        </w:tc>
      </w:tr>
    </w:tbl>
    <w:p w14:paraId="408E469A" w14:textId="77777777" w:rsidR="005550A6" w:rsidRPr="00737DD0" w:rsidRDefault="005550A6" w:rsidP="00796255">
      <w:pPr>
        <w:spacing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14:paraId="2D37665A" w14:textId="77777777" w:rsidR="005550A6" w:rsidRPr="00737DD0" w:rsidRDefault="005550A6" w:rsidP="005550A6">
      <w:pPr>
        <w:spacing w:line="240" w:lineRule="auto"/>
        <w:contextualSpacing/>
        <w:jc w:val="right"/>
        <w:rPr>
          <w:rFonts w:ascii="GHEA Grapalat" w:hAnsi="GHEA Grapalat"/>
          <w:sz w:val="24"/>
          <w:szCs w:val="24"/>
          <w:lang w:val="hy-AM"/>
        </w:rPr>
      </w:pPr>
    </w:p>
    <w:sectPr w:rsidR="005550A6" w:rsidRPr="00737DD0" w:rsidSect="00E23142">
      <w:pgSz w:w="15840" w:h="12240" w:orient="landscape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28"/>
    <w:rsid w:val="00071A39"/>
    <w:rsid w:val="0026023D"/>
    <w:rsid w:val="00285F9B"/>
    <w:rsid w:val="002C6CF2"/>
    <w:rsid w:val="00351894"/>
    <w:rsid w:val="0036095D"/>
    <w:rsid w:val="00375059"/>
    <w:rsid w:val="003B6A12"/>
    <w:rsid w:val="003C2A91"/>
    <w:rsid w:val="003E4348"/>
    <w:rsid w:val="00465962"/>
    <w:rsid w:val="004956EB"/>
    <w:rsid w:val="00534CD8"/>
    <w:rsid w:val="00544F32"/>
    <w:rsid w:val="005550A6"/>
    <w:rsid w:val="005B146C"/>
    <w:rsid w:val="00691CED"/>
    <w:rsid w:val="006E3016"/>
    <w:rsid w:val="0071112E"/>
    <w:rsid w:val="00737DD0"/>
    <w:rsid w:val="007545CE"/>
    <w:rsid w:val="00766D43"/>
    <w:rsid w:val="00796255"/>
    <w:rsid w:val="007C0F31"/>
    <w:rsid w:val="008466A8"/>
    <w:rsid w:val="00854CFA"/>
    <w:rsid w:val="00903BDA"/>
    <w:rsid w:val="009228FA"/>
    <w:rsid w:val="00967A4C"/>
    <w:rsid w:val="009C36E8"/>
    <w:rsid w:val="009C4BEB"/>
    <w:rsid w:val="00A578DB"/>
    <w:rsid w:val="00A973D7"/>
    <w:rsid w:val="00AD4D21"/>
    <w:rsid w:val="00AE2ED6"/>
    <w:rsid w:val="00B33E55"/>
    <w:rsid w:val="00CC2337"/>
    <w:rsid w:val="00CD44E4"/>
    <w:rsid w:val="00D12715"/>
    <w:rsid w:val="00D70728"/>
    <w:rsid w:val="00DD45A7"/>
    <w:rsid w:val="00DF06EF"/>
    <w:rsid w:val="00E01AD1"/>
    <w:rsid w:val="00E17815"/>
    <w:rsid w:val="00E23142"/>
    <w:rsid w:val="00E7561B"/>
    <w:rsid w:val="00EA4BBD"/>
    <w:rsid w:val="00F56B8E"/>
    <w:rsid w:val="00F7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AEBA5"/>
  <w15:docId w15:val="{FC024776-5F51-4C42-BA23-4B0CC944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F9F03-F51F-4179-9055-42391402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Inesa Kocharyan</dc:creator>
  <cp:keywords>https:/mul2-minfin.gov.am/tasks/506493/oneclick/texekanq.docx?token=972f1e43669ac175fc7615afd8ad431c</cp:keywords>
  <dc:description/>
  <cp:lastModifiedBy>ManeMadoyan</cp:lastModifiedBy>
  <cp:revision>2</cp:revision>
  <dcterms:created xsi:type="dcterms:W3CDTF">2022-09-21T15:59:00Z</dcterms:created>
  <dcterms:modified xsi:type="dcterms:W3CDTF">2022-09-21T15:59:00Z</dcterms:modified>
</cp:coreProperties>
</file>